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杭州洲源招标代理有限公</w:t>
      </w:r>
      <w:bookmarkStart w:id="0" w:name="_GoBack"/>
      <w:bookmarkEnd w:id="0"/>
      <w:r>
        <w:rPr>
          <w:rFonts w:hint="eastAsia"/>
          <w:b/>
          <w:bCs/>
          <w:sz w:val="32"/>
        </w:rPr>
        <w:t>司-供应商信息登记表</w:t>
      </w:r>
    </w:p>
    <w:p>
      <w:pPr>
        <w:wordWrap w:val="0"/>
        <w:jc w:val="right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日期：202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 xml:space="preserve">年  月  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招标编号：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highlight w:val="none"/>
                <w:lang w:eastAsia="zh-CN"/>
              </w:rPr>
              <w:t>ZYZB-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>
            <w:pPr>
              <w:ind w:firstLine="1440" w:firstLineChars="600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pStyle w:val="2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声明：</w:t>
            </w:r>
          </w:p>
          <w:p>
            <w:pPr>
              <w:pStyle w:val="2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我方</w:t>
            </w:r>
            <w:r>
              <w:rPr>
                <w:rFonts w:hint="eastAsia"/>
                <w:sz w:val="23"/>
              </w:rPr>
              <w:t>已详细审查该项目的招标公告，包括</w:t>
            </w:r>
            <w:r>
              <w:rPr>
                <w:rFonts w:hint="eastAsia"/>
                <w:i/>
                <w:sz w:val="23"/>
                <w:u w:val="single"/>
              </w:rPr>
              <w:t>变更通知（若有）</w:t>
            </w:r>
            <w:r>
              <w:rPr>
                <w:rFonts w:hint="eastAsia"/>
                <w:sz w:val="23"/>
              </w:rPr>
              <w:t>；我方确认购买该项目招标文件，同意按照</w:t>
            </w:r>
            <w:r>
              <w:rPr>
                <w:rFonts w:hint="eastAsia"/>
                <w:bCs/>
                <w:sz w:val="24"/>
              </w:rPr>
              <w:t>招标公告规定的投标截止时间提交投标文件。</w:t>
            </w:r>
          </w:p>
          <w:p>
            <w:pPr>
              <w:spacing w:line="360" w:lineRule="auto"/>
              <w:ind w:firstLine="1920" w:firstLineChars="800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签字：</w:t>
            </w:r>
          </w:p>
        </w:tc>
      </w:tr>
    </w:tbl>
    <w:p>
      <w:pPr>
        <w:pStyle w:val="2"/>
        <w:spacing w:line="360" w:lineRule="auto"/>
        <w:jc w:val="left"/>
        <w:rPr>
          <w:sz w:val="23"/>
        </w:rPr>
      </w:pPr>
      <w:r>
        <w:rPr>
          <w:rFonts w:hint="eastAsia"/>
          <w:sz w:val="23"/>
        </w:rPr>
        <w:t>随表发送营业执照、授权书、打款凭证至邮箱1151068161 @qq.com</w:t>
      </w:r>
    </w:p>
    <w:p/>
    <w:p/>
    <w:sectPr>
      <w:pgSz w:w="11906" w:h="16838"/>
      <w:pgMar w:top="1440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94476C2"/>
    <w:rsid w:val="0C857CC8"/>
    <w:rsid w:val="0E791B85"/>
    <w:rsid w:val="14834EF9"/>
    <w:rsid w:val="3ED963EB"/>
    <w:rsid w:val="60CA3BF2"/>
    <w:rsid w:val="7643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2023-02-10T07:25:00Z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010BD7CF391941868B885966F94A82CE</vt:lpwstr>
  </property>
</Properties>
</file>